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53" w:rsidRDefault="00F56253"/>
    <w:p w:rsidR="00ED0807" w:rsidRDefault="00F56253">
      <w:r w:rsidRPr="00F56253">
        <w:t>The Six-Day War was fought between June 5th and June 10th.</w:t>
      </w:r>
      <w:r>
        <w:t xml:space="preserve">  Israelis said that an attack by the surrounding Arab nations was imminent.  Israel attacked when Egypt started moving in. On June 5</w:t>
      </w:r>
      <w:r w:rsidRPr="00F56253">
        <w:rPr>
          <w:vertAlign w:val="superscript"/>
        </w:rPr>
        <w:t>th</w:t>
      </w:r>
      <w:r>
        <w:t xml:space="preserve">, the air forces of Egypt, Jordan, Syria, and Iraq were pretty much destroyed by Israel.  On June 7th, almost all of Egypt’s tanks were destroyed in the Sinai Desert.  On that same day, the west bank of the Jordan River had been cleared of Jordanian forces.  Israel captured the Golan Heights, and moved 30 miles into Syria. </w:t>
      </w:r>
      <w:r w:rsidR="00ED0807">
        <w:t>This war was a huge blow on Arab morale.  The four strongest Arab nations were defeated by a single country.  The lands Israel obtained contained primarily Arabs.  This created a problem still being felt today.</w:t>
      </w:r>
      <w:bookmarkStart w:id="0" w:name="_GoBack"/>
      <w:bookmarkEnd w:id="0"/>
      <w:r w:rsidR="00ED0807">
        <w:t xml:space="preserve">The US pressured Israel to withdraw from Egypt.  The US sponsored a UN resolution establishing the UN Emergency Force, which negotiated peace between Egypt and Israel. </w:t>
      </w:r>
    </w:p>
    <w:p w:rsidR="00ED0807" w:rsidRDefault="00ED0807"/>
    <w:sectPr w:rsidR="00ED0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53"/>
    <w:rsid w:val="003C6E44"/>
    <w:rsid w:val="004C21A3"/>
    <w:rsid w:val="005B273E"/>
    <w:rsid w:val="00ED0807"/>
    <w:rsid w:val="00F5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Nottingham, Gregory</dc:creator>
  <cp:lastModifiedBy>Maines, Blake</cp:lastModifiedBy>
  <cp:revision>2</cp:revision>
  <dcterms:created xsi:type="dcterms:W3CDTF">2012-12-04T13:02:00Z</dcterms:created>
  <dcterms:modified xsi:type="dcterms:W3CDTF">2012-12-04T13:02:00Z</dcterms:modified>
</cp:coreProperties>
</file>